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F6" w:rsidRDefault="003A3AF6" w:rsidP="003A3AF6">
      <w:pPr>
        <w:spacing w:line="560" w:lineRule="exact"/>
        <w:rPr>
          <w:rFonts w:ascii="方正黑体_GBK" w:eastAsia="方正黑体_GBK" w:cs="方正楷体_GBK"/>
          <w:sz w:val="32"/>
          <w:szCs w:val="32"/>
        </w:rPr>
      </w:pPr>
      <w:r>
        <w:rPr>
          <w:rFonts w:ascii="方正黑体_GBK" w:eastAsia="方正黑体_GBK" w:cs="方正楷体_GBK" w:hint="eastAsia"/>
          <w:sz w:val="32"/>
          <w:szCs w:val="32"/>
        </w:rPr>
        <w:t>附件</w:t>
      </w:r>
      <w:r>
        <w:rPr>
          <w:rFonts w:ascii="方正黑体_GBK" w:eastAsia="方正黑体_GBK" w:cs="方正楷体_GBK"/>
          <w:sz w:val="32"/>
          <w:szCs w:val="32"/>
        </w:rPr>
        <w:t>2</w:t>
      </w:r>
      <w:r>
        <w:rPr>
          <w:rFonts w:ascii="方正黑体_GBK" w:eastAsia="方正黑体_GBK" w:cs="方正楷体_GBK" w:hint="eastAsia"/>
          <w:sz w:val="32"/>
          <w:szCs w:val="32"/>
        </w:rPr>
        <w:t>：</w:t>
      </w:r>
    </w:p>
    <w:p w:rsidR="003A3AF6" w:rsidRDefault="003A3AF6" w:rsidP="003A3AF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bookmarkStart w:id="0" w:name="_GoBack"/>
      <w:r>
        <w:rPr>
          <w:rFonts w:eastAsia="方正仿宋_GBK" w:cs="方正仿宋_GBK" w:hint="eastAsia"/>
          <w:sz w:val="32"/>
          <w:szCs w:val="32"/>
        </w:rPr>
        <w:t>《中华人民共和国</w:t>
      </w:r>
      <w:r>
        <w:rPr>
          <w:rFonts w:eastAsia="方正仿宋_GBK"/>
          <w:sz w:val="32"/>
          <w:szCs w:val="32"/>
        </w:rPr>
        <w:t>XXX</w:t>
      </w:r>
      <w:r>
        <w:rPr>
          <w:rFonts w:eastAsia="方正仿宋_GBK" w:cs="方正仿宋_GBK" w:hint="eastAsia"/>
          <w:sz w:val="32"/>
          <w:szCs w:val="32"/>
        </w:rPr>
        <w:t>海关准予行政许可决定书》</w:t>
      </w:r>
    </w:p>
    <w:bookmarkEnd w:id="0"/>
    <w:p w:rsidR="003A3AF6" w:rsidRDefault="003A3AF6" w:rsidP="003A3AF6">
      <w:pPr>
        <w:spacing w:line="560" w:lineRule="exact"/>
        <w:ind w:firstLineChars="200" w:firstLine="420"/>
        <w:rPr>
          <w:rFonts w:eastAsia="方正仿宋_GBK"/>
          <w:sz w:val="32"/>
          <w:szCs w:val="32"/>
        </w:rPr>
      </w:pPr>
      <w:r>
        <w:rPr>
          <w:noProof/>
        </w:rPr>
        <w:lastRenderedPageBreak/>
        <w:drawing>
          <wp:anchor distT="0" distB="0" distL="85722" distR="85722" simplePos="0" relativeHeight="251659264" behindDoc="0" locked="0" layoutInCell="1" hidden="0" allowOverlap="1" wp14:anchorId="464E50BA" wp14:editId="457BC583">
            <wp:simplePos x="0" y="0"/>
            <wp:positionH relativeFrom="column">
              <wp:posOffset>130175</wp:posOffset>
            </wp:positionH>
            <wp:positionV relativeFrom="paragraph">
              <wp:posOffset>79374</wp:posOffset>
            </wp:positionV>
            <wp:extent cx="5274310" cy="7416800"/>
            <wp:effectExtent l="0" t="0" r="0" b="0"/>
            <wp:wrapTight wrapText="bothSides">
              <wp:wrapPolygon edited="0">
                <wp:start x="-26" y="0"/>
                <wp:lineTo x="-26" y="21581"/>
                <wp:lineTo x="21583" y="21581"/>
                <wp:lineTo x="21583" y="0"/>
                <wp:lineTo x="-26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68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6624A0" w:rsidRDefault="006624A0"/>
    <w:sectPr w:rsidR="00662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>
      <w:start w:val="1"/>
      <w:numFmt w:val="decimal"/>
      <w:lvlText w:val="%1.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F6"/>
    <w:rsid w:val="001A07A6"/>
    <w:rsid w:val="0023235D"/>
    <w:rsid w:val="003A3AF6"/>
    <w:rsid w:val="00404958"/>
    <w:rsid w:val="006624A0"/>
    <w:rsid w:val="00B808E3"/>
    <w:rsid w:val="00F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AF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AF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2021-11-24T11:06:00Z</dcterms:created>
  <dcterms:modified xsi:type="dcterms:W3CDTF">2021-11-24T11:06:00Z</dcterms:modified>
</cp:coreProperties>
</file>