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rPr>
          <w:rFonts w:eastAsia="方正仿宋_GBK"/>
          <w:spacing w:val="-6"/>
          <w:sz w:val="32"/>
          <w:szCs w:val="32"/>
        </w:rPr>
      </w:pPr>
      <w:r>
        <w:rPr>
          <w:rFonts w:ascii="Times New Roman" w:eastAsia="方正黑体_GBK" w:cs="Times New Roman" w:hAnsi="Times New Roman" w:hint="eastAsia"/>
          <w:sz w:val="32"/>
          <w:szCs w:val="32"/>
          <w:lang w:bidi="ar-SA"/>
        </w:rPr>
        <w:t>附件</w:t>
      </w:r>
      <w:r>
        <w:rPr>
          <w:rFonts w:ascii="Times New Roman" w:eastAsia="方正小标宋简体" w:hAnsi="Times New Roman"/>
          <w:bCs/>
          <w:sz w:val="32"/>
          <w:szCs w:val="32"/>
          <w:shd w:val="clear" w:color="auto" w:fill="FFFFFF"/>
        </w:rPr>
        <w:t>4</w:t>
      </w:r>
    </w:p>
    <w:p>
      <w:pPr>
        <w:widowControl/>
        <w:spacing w:line="560" w:lineRule="exact"/>
        <w:rPr>
          <w:rFonts w:ascii="Times New Roman" w:eastAsia="方正小标宋简体" w:hAnsi="Times New Roman"/>
          <w:bCs/>
          <w:sz w:val="30"/>
        </w:rPr>
      </w:pPr>
      <w:r>
        <w:rPr>
          <w:rFonts w:ascii="Times New Roman" w:hAnsi="Times New Roman"/>
          <w:bCs/>
          <w:sz w:val="30"/>
          <w:shd w:val="clear" w:color="auto" w:fill="FFFFFF"/>
        </w:rPr>
        <w:t xml:space="preserve">           </w:t>
      </w:r>
    </w:p>
    <w:p>
      <w:pPr>
        <w:spacing w:line="560" w:lineRule="exact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 xml:space="preserve">                            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受理编号：</w:t>
      </w: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jc w:val="center"/>
        <w:rPr>
          <w:rFonts w:ascii="Times New Roman" w:eastAsia="方正小标宋简体" w:hAnsi="Times New Roman"/>
          <w:spacing w:val="32"/>
          <w:sz w:val="44"/>
          <w:szCs w:val="44"/>
        </w:rPr>
      </w:pPr>
      <w:r>
        <w:rPr>
          <w:rFonts w:ascii="Times New Roman" w:cs="Times New Roman" w:hAnsi="Times New Roman" w:hint="eastAsia"/>
          <w:spacing w:val="32"/>
          <w:sz w:val="44"/>
          <w:szCs w:val="44"/>
          <w:lang w:bidi="ar-SA"/>
        </w:rPr>
        <w:t>出入境检疫处理单位核准</w:t>
      </w:r>
    </w:p>
    <w:p>
      <w:pPr>
        <w:spacing w:line="560" w:lineRule="exact"/>
        <w:jc w:val="center"/>
        <w:rPr>
          <w:rFonts w:ascii="Times New Roman" w:eastAsia="方正大标宋简体" w:hAnsi="Times New Roman"/>
          <w:spacing w:val="32"/>
          <w:sz w:val="44"/>
          <w:szCs w:val="44"/>
        </w:rPr>
      </w:pPr>
    </w:p>
    <w:p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cs="Times New Roman" w:hAnsi="Times New Roman" w:hint="eastAsia"/>
          <w:sz w:val="44"/>
          <w:szCs w:val="44"/>
          <w:lang w:bidi="ar-SA"/>
        </w:rPr>
        <w:t>申</w:t>
      </w:r>
      <w:r>
        <w:rPr>
          <w:rFonts w:ascii="Times New Roman" w:eastAsia="方正小标宋简体" w:hAnsi="Times New Roman"/>
          <w:sz w:val="44"/>
          <w:szCs w:val="44"/>
        </w:rPr>
        <w:t xml:space="preserve">  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请</w:t>
      </w:r>
      <w:r>
        <w:rPr>
          <w:rFonts w:ascii="Times New Roman" w:eastAsia="方正小标宋简体" w:hAnsi="Times New Roman"/>
          <w:sz w:val="44"/>
          <w:szCs w:val="44"/>
        </w:rPr>
        <w:t xml:space="preserve">  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表</w:t>
      </w: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申请单位（盖章）：</w:t>
      </w:r>
      <w:r>
        <w:rPr>
          <w:rFonts w:ascii="Times New Roman" w:eastAsia="方正仿宋简体" w:hAnsi="Times New Roman"/>
          <w:sz w:val="32"/>
        </w:rPr>
        <w:t xml:space="preserve"> 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省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市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有限公司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年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月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构：</w:t>
      </w:r>
      <w:r>
        <w:rPr>
          <w:rFonts w:ascii="Times New Roman" w:eastAsia="方正仿宋简体" w:hAnsi="Times New Roman"/>
          <w:sz w:val="32"/>
        </w:rPr>
        <w:t xml:space="preserve">       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海关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年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月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100"/>
        <w:gridCol w:w="1991"/>
        <w:gridCol w:w="5579"/>
      </w:tblGrid>
      <w:tr>
        <w:trPr>
          <w:trHeight w:val="614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br w:type="page"/>
            </w:r>
            <w:r>
              <w:rPr>
                <w:rFonts w:ascii="Times New Roman" w:eastAsia="方正仿宋_GBK" w:cs="Times New Roman" w:hAnsi="Times New Roman" w:hint="eastAsia"/>
                <w:spacing w:val="60"/>
                <w:sz w:val="28"/>
                <w:szCs w:val="28"/>
                <w:lang w:bidi="ar-SA"/>
              </w:rPr>
              <w:t>申请单位基本情况</w:t>
            </w:r>
          </w:p>
        </w:tc>
      </w:tr>
      <w:tr>
        <w:trPr>
          <w:cantSplit/>
          <w:trHeight w:val="763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cs="Times New Roman" w:hAnsi="Times New Roman" w:hint="eastAsia"/>
                <w:sz w:val="24"/>
                <w:szCs w:val="24"/>
                <w:lang w:bidi="ar-SA"/>
              </w:rPr>
              <w:t>申请单位名称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cantSplit/>
          <w:trHeight w:val="746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cantSplit/>
          <w:trHeight w:val="772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cs="Times New Roman" w:hAnsi="Times New Roman" w:hint="eastAsia"/>
                <w:sz w:val="24"/>
                <w:szCs w:val="24"/>
                <w:lang w:bidi="ar-SA"/>
              </w:rPr>
              <w:t>单位地址邮编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cantSplit/>
          <w:trHeight w:val="770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trHeight w:val="633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trHeight w:val="769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trHeight w:val="934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统一社会信用代码</w:t>
            </w:r>
            <w:r>
              <w:rPr>
                <w:rFonts w:ascii="Times New Roman" w:eastAsia="方正仿宋_GBK" w:hAnsi="Times New Roman"/>
                <w:sz w:val="28"/>
              </w:rPr>
              <w:t>/</w:t>
            </w: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cantSplit/>
          <w:trHeight w:val="5725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申请检疫处理类别</w:t>
            </w:r>
          </w:p>
        </w:tc>
        <w:tc>
          <w:tcPr>
            <w:tcW w:w="5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□A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类，熏蒸（出入境船舶熏蒸、疫麦及其他大宗货物熏蒸）；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□B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类，熏蒸（</w:t>
            </w:r>
            <w:r>
              <w:rPr>
                <w:rFonts w:ascii="Times New Roman" w:eastAsia="方正仿宋_GBK" w:hAnsi="Times New Roman"/>
                <w:sz w:val="24"/>
              </w:rPr>
              <w:t>A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类熏蒸除外）；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□C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类，消毒处理（熏蒸方式除外）；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□D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类，药物及器械除虫灭鼠（熏蒸方式除外）；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□E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类，热处理；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□F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类，辐照处理；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□G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类，</w:t>
            </w:r>
            <w:r>
              <w:rPr>
                <w:rFonts w:ascii="Times New Roman" w:eastAsia="方正仿宋_GBK" w:cs="Times New Roman" w:hAnsi="Times New Roman" w:hint="eastAsia"/>
                <w:sz w:val="24"/>
                <w:u w:val="single"/>
                <w:lang w:bidi="ar-SA"/>
              </w:rPr>
              <w:t>除污处理。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（除上述类别外，采用冷处理、微波处理、除污处理等方式实施的出入境检疫处理。）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申请单位按照申请类别进行选择</w:t>
            </w:r>
          </w:p>
        </w:tc>
      </w:tr>
      <w:tr>
        <w:trPr>
          <w:cantSplit/>
          <w:trHeight w:val="1236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提交的文件资料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从业人员名单（含姓名、性别、年龄、从业类别、等</w:t>
            </w:r>
            <w:r>
              <w:rPr>
                <w:rFonts w:ascii="Times New Roman" w:eastAsia="方正仿宋_GBK" w:cs="Times New Roman" w:hAnsi="Times New Roman"/>
                <w:sz w:val="24"/>
                <w:lang w:bidi="ar-SA"/>
              </w:rPr>
              <w:t>）</w:t>
            </w:r>
          </w:p>
        </w:tc>
      </w:tr>
      <w:tr>
        <w:trPr>
          <w:cantSplit/>
          <w:trHeight w:val="301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申请单位申明</w:t>
            </w:r>
          </w:p>
        </w:tc>
      </w:tr>
      <w:tr>
        <w:trPr>
          <w:cantSplit/>
          <w:trHeight w:val="11812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50" w:firstLine="1995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  <w:u w:val="single"/>
              </w:rPr>
              <w:t xml:space="preserve">       </w:t>
            </w:r>
            <w:r>
              <w:rPr>
                <w:rFonts w:ascii="Times New Roman" w:eastAsia="方正仿宋简体" w:cs="Times New Roman" w:hAnsi="Times New Roman" w:hint="eastAsia"/>
                <w:sz w:val="32"/>
                <w:u w:val="single"/>
                <w:lang w:bidi="ar-SA"/>
              </w:rPr>
              <w:t>海关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：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根据《出入境检疫处理单位和人员管理办法》，我单位现申请办理《出入境检疫处理单位核准证书》。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中华人民共和国国境卫生检疫法》及其实施细则、《出入境检疫处理单位和人员管理办法》等有关法律法规规章的规定，自觉接受和配合海关的监督管理和指导；保证严格按照出入境检疫处理操作规程和技术要求，使用符合规定的出入境检疫处理药品、仪器、设备和材料，安全、有效地实施出入境检疫处理，并承担相应的法律、经济和安全生产责任。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ind w:firstLineChars="1000" w:firstLine="3200"/>
              <w:rPr>
                <w:rFonts w:ascii="Times New Roman" w:eastAsia="方正仿宋简体" w:hAnsi="Times New Roman"/>
                <w:sz w:val="32"/>
                <w:szCs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 xml:space="preserve">  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法定代表人（签名）：</w:t>
            </w:r>
          </w:p>
          <w:p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ind w:firstLineChars="1100" w:firstLine="352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申请单位（公章）：</w:t>
            </w:r>
          </w:p>
          <w:p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</w:p>
          <w:p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sz w:val="32"/>
              </w:rPr>
              <w:t xml:space="preserve">    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sz w:val="32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日</w:t>
            </w:r>
          </w:p>
        </w:tc>
      </w:tr>
      <w:tr>
        <w:trPr>
          <w:cantSplit/>
          <w:trHeight w:val="360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32"/>
                <w:lang w:bidi="ar-SA"/>
              </w:rPr>
              <w:t>受理意见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受理人：</w:t>
            </w:r>
          </w:p>
          <w:p>
            <w:pPr>
              <w:spacing w:line="560" w:lineRule="exact"/>
              <w:ind w:firstLineChars="1700" w:firstLine="40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日</w:t>
            </w:r>
          </w:p>
          <w:p>
            <w:pPr>
              <w:spacing w:line="560" w:lineRule="exact"/>
              <w:ind w:firstLineChars="1650" w:firstLine="52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>
        <w:trPr>
          <w:cantSplit/>
          <w:trHeight w:val="1859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32"/>
                <w:lang w:bidi="ar-SA"/>
              </w:rPr>
              <w:t>评审意见</w:t>
            </w:r>
          </w:p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ind w:firstLineChars="1450" w:firstLine="464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评审组长：</w:t>
            </w: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评审组成员：</w:t>
            </w:r>
          </w:p>
          <w:p>
            <w:pPr>
              <w:spacing w:line="560" w:lineRule="exact"/>
              <w:ind w:firstLineChars="250" w:firstLine="600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                     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日</w:t>
            </w:r>
          </w:p>
        </w:tc>
      </w:tr>
      <w:tr>
        <w:trPr>
          <w:cantSplit/>
          <w:trHeight w:val="339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32"/>
                <w:lang w:bidi="ar-SA"/>
              </w:rPr>
              <w:t>主管部门审批意见</w:t>
            </w: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>
            <w:pPr>
              <w:spacing w:line="560" w:lineRule="exact"/>
              <w:ind w:firstLineChars="1450" w:firstLine="34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负责人：（签名）</w:t>
            </w: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                          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日</w:t>
            </w: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>
        <w:trPr>
          <w:cantSplit/>
          <w:trHeight w:val="3261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32"/>
                <w:lang w:bidi="ar-SA"/>
              </w:rPr>
              <w:t>直属海关审批意见</w:t>
            </w: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负责人：（签名）</w:t>
            </w: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                         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日</w:t>
            </w:r>
          </w:p>
        </w:tc>
      </w:tr>
    </w:tbl>
    <w:p>
      <w:pPr>
        <w:spacing w:line="560" w:lineRule="exact"/>
        <w:jc w:val="center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cs="Times New Roman" w:hAnsi="Times New Roman" w:hint="eastAsia"/>
          <w:sz w:val="36"/>
          <w:szCs w:val="36"/>
          <w:lang w:bidi="ar-SA"/>
        </w:rPr>
        <w:t>出入境检疫处理单位核准申请表填制说明</w:t>
      </w:r>
    </w:p>
    <w:p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1.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申请单位中英文名称需填写公司全名，没有英文名称的请填写“无”；</w:t>
      </w:r>
    </w:p>
    <w:p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2.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注册地址、邮编，经营地址、邮编，法定代表人及其电话，联系人、电话、传真，统一社会信用代码</w:t>
      </w:r>
      <w:r>
        <w:rPr>
          <w:rFonts w:ascii="Times New Roman" w:eastAsia="方正仿宋_GBK" w:hAnsi="Times New Roman"/>
          <w:sz w:val="32"/>
        </w:rPr>
        <w:t>/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组织机构代码等各项均须如实填写；</w:t>
      </w:r>
    </w:p>
    <w:p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3.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申请单位按照申请类别勾选表中检疫处理类别；</w:t>
      </w:r>
    </w:p>
    <w:p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4.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提交的文件资料须真实无误；</w:t>
      </w:r>
    </w:p>
    <w:p>
      <w:pPr>
        <w:spacing w:line="560" w:lineRule="exact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 xml:space="preserve">    5</w:t>
      </w:r>
      <w:r>
        <w:rPr>
          <w:rFonts w:ascii="Times New Roman" w:eastAsia="方正仿宋_GBK" w:hAnsi="Times New Roman"/>
          <w:sz w:val="32"/>
        </w:rPr>
        <w:t>.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申请单位申明须由申请单位法定代表人签名并加盖申请单位公章。</w:t>
      </w:r>
      <w:r>
        <w:rPr>
          <w:rFonts w:ascii="Times New Roman" w:eastAsia="方正仿宋简体" w:hAnsi="Times New Roman"/>
          <w:sz w:val="32"/>
        </w:rPr>
        <w:br w:type="page"/>
      </w:r>
      <w:r>
        <w:rPr>
          <w:rFonts w:ascii="方正黑体_GBK" w:eastAsia="方正黑体_GBK" w:cs="Times New Roman" w:hint="eastAsia"/>
          <w:sz w:val="32"/>
          <w:lang w:bidi="ar-SA"/>
        </w:rPr>
        <w:t>填写示范</w:t>
      </w:r>
    </w:p>
    <w:p>
      <w:pPr>
        <w:spacing w:line="560" w:lineRule="exact"/>
        <w:ind w:firstLineChars="1800" w:firstLine="576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受理编号：</w:t>
      </w:r>
      <w:r>
        <w:rPr>
          <w:rFonts w:ascii="Times New Roman" w:eastAsia="方正仿宋简体" w:hAnsi="Times New Roman"/>
          <w:sz w:val="32"/>
        </w:rPr>
        <w:t>*****</w:t>
      </w: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jc w:val="center"/>
        <w:rPr>
          <w:rFonts w:ascii="Times New Roman" w:eastAsia="方正小标宋简体" w:hAnsi="Times New Roman"/>
          <w:spacing w:val="32"/>
          <w:sz w:val="44"/>
          <w:szCs w:val="44"/>
        </w:rPr>
      </w:pPr>
      <w:r>
        <w:rPr>
          <w:rFonts w:ascii="Times New Roman" w:cs="Times New Roman" w:hAnsi="Times New Roman" w:hint="eastAsia"/>
          <w:spacing w:val="32"/>
          <w:sz w:val="44"/>
          <w:szCs w:val="44"/>
          <w:lang w:bidi="ar-SA"/>
        </w:rPr>
        <w:t>出入境检疫处理单位核准</w:t>
      </w:r>
    </w:p>
    <w:p>
      <w:pPr>
        <w:spacing w:line="560" w:lineRule="exact"/>
        <w:jc w:val="center"/>
        <w:rPr>
          <w:rFonts w:ascii="Times New Roman" w:eastAsia="方正大标宋简体" w:hAnsi="Times New Roman"/>
          <w:spacing w:val="32"/>
          <w:sz w:val="44"/>
          <w:szCs w:val="44"/>
        </w:rPr>
      </w:pPr>
    </w:p>
    <w:p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cs="Times New Roman" w:hAnsi="Times New Roman" w:hint="eastAsia"/>
          <w:sz w:val="44"/>
          <w:szCs w:val="44"/>
          <w:lang w:bidi="ar-SA"/>
        </w:rPr>
        <w:t>申</w:t>
      </w:r>
      <w:r>
        <w:rPr>
          <w:rFonts w:ascii="Times New Roman" w:eastAsia="方正小标宋简体" w:hAnsi="Times New Roman"/>
          <w:sz w:val="44"/>
          <w:szCs w:val="44"/>
        </w:rPr>
        <w:t xml:space="preserve">  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请</w:t>
      </w:r>
      <w:r>
        <w:rPr>
          <w:rFonts w:ascii="Times New Roman" w:eastAsia="方正小标宋简体" w:hAnsi="Times New Roman"/>
          <w:sz w:val="44"/>
          <w:szCs w:val="44"/>
        </w:rPr>
        <w:t xml:space="preserve">  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表</w:t>
      </w: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申请单位（盖章）：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省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市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区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有限公司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构：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海关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100"/>
        <w:gridCol w:w="1991"/>
        <w:gridCol w:w="5579"/>
      </w:tblGrid>
      <w:tr>
        <w:trPr>
          <w:trHeight w:val="614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br w:type="page"/>
            </w:r>
            <w:r>
              <w:rPr>
                <w:rFonts w:ascii="Times New Roman" w:eastAsia="方正仿宋_GBK" w:cs="Times New Roman" w:hAnsi="Times New Roman" w:hint="eastAsia"/>
                <w:spacing w:val="60"/>
                <w:sz w:val="28"/>
                <w:szCs w:val="28"/>
                <w:lang w:bidi="ar-SA"/>
              </w:rPr>
              <w:t>申请单位基本情况</w:t>
            </w:r>
          </w:p>
        </w:tc>
      </w:tr>
      <w:tr>
        <w:trPr>
          <w:cantSplit/>
          <w:trHeight w:val="763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cs="Times New Roman" w:hAnsi="Times New Roman" w:hint="eastAsia"/>
                <w:sz w:val="24"/>
                <w:szCs w:val="24"/>
                <w:lang w:bidi="ar-SA"/>
              </w:rPr>
              <w:t>申请单位名称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省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市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区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有限公司</w:t>
            </w:r>
          </w:p>
        </w:tc>
      </w:tr>
      <w:tr>
        <w:trPr>
          <w:cantSplit/>
          <w:trHeight w:val="746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</w:rPr>
              <w:t>Asdfghjllmnbv.Co.Ltd.</w:t>
            </w:r>
          </w:p>
        </w:tc>
      </w:tr>
      <w:tr>
        <w:trPr>
          <w:cantSplit/>
          <w:trHeight w:val="772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cs="Times New Roman" w:hAnsi="Times New Roman" w:hint="eastAsia"/>
                <w:sz w:val="24"/>
                <w:szCs w:val="24"/>
                <w:lang w:bidi="ar-SA"/>
              </w:rPr>
              <w:t>单位地址邮编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省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市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区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街道</w:t>
            </w:r>
            <w:r>
              <w:rPr>
                <w:rFonts w:ascii="Times New Roman" w:eastAsia="方正仿宋_GBK" w:hAnsi="Times New Roman"/>
                <w:sz w:val="32"/>
              </w:rPr>
              <w:t xml:space="preserve">  </w:t>
            </w:r>
            <w:r>
              <w:rPr>
                <w:rFonts w:ascii="Times New Roman" w:eastAsia="方正仿宋_GBK" w:hAnsi="Times New Roman"/>
                <w:sz w:val="28"/>
              </w:rPr>
              <w:t>******</w:t>
            </w:r>
          </w:p>
        </w:tc>
      </w:tr>
      <w:tr>
        <w:trPr>
          <w:cantSplit/>
          <w:trHeight w:val="770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省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市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区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lang w:bidi="ar-SA"/>
              </w:rPr>
              <w:t>街道</w:t>
            </w:r>
            <w:r>
              <w:rPr>
                <w:rFonts w:ascii="Times New Roman" w:eastAsia="方正仿宋_GBK" w:hAnsi="Times New Roman"/>
                <w:sz w:val="32"/>
              </w:rPr>
              <w:t xml:space="preserve">  </w:t>
            </w:r>
            <w:r>
              <w:rPr>
                <w:rFonts w:ascii="Times New Roman" w:eastAsia="方正仿宋_GBK" w:hAnsi="Times New Roman"/>
                <w:sz w:val="28"/>
              </w:rPr>
              <w:t>*****</w:t>
            </w:r>
          </w:p>
        </w:tc>
      </w:tr>
      <w:tr>
        <w:trPr>
          <w:trHeight w:val="633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李明</w:t>
            </w:r>
            <w:r>
              <w:rPr>
                <w:rFonts w:ascii="Times New Roman" w:eastAsia="方正仿宋_GBK" w:hAnsi="Times New Roman"/>
                <w:sz w:val="28"/>
              </w:rPr>
              <w:t xml:space="preserve"> 1382563****</w:t>
            </w:r>
          </w:p>
        </w:tc>
      </w:tr>
      <w:tr>
        <w:trPr>
          <w:trHeight w:val="769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张强</w:t>
            </w:r>
            <w:r>
              <w:rPr>
                <w:rFonts w:ascii="Times New Roman" w:eastAsia="方正仿宋_GBK" w:hAnsi="Times New Roman"/>
                <w:sz w:val="28"/>
              </w:rPr>
              <w:t>/1593687****/***-5487****</w:t>
            </w:r>
          </w:p>
        </w:tc>
      </w:tr>
      <w:tr>
        <w:trPr>
          <w:trHeight w:val="934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统一社会信用代码</w:t>
            </w:r>
            <w:r>
              <w:rPr>
                <w:rFonts w:ascii="Times New Roman" w:eastAsia="方正仿宋_GBK" w:hAnsi="Times New Roman"/>
                <w:sz w:val="28"/>
              </w:rPr>
              <w:t>/</w:t>
            </w: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</w:rPr>
              <w:t>526396******</w:t>
            </w:r>
          </w:p>
        </w:tc>
      </w:tr>
      <w:tr>
        <w:trPr>
          <w:cantSplit/>
          <w:trHeight w:val="5725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申请检疫处理类别</w:t>
            </w:r>
          </w:p>
        </w:tc>
        <w:tc>
          <w:tcPr>
            <w:tcW w:w="5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□A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类，熏蒸（出入境船舶熏蒸、疫麦及其他大宗货物熏蒸）；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√B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类，熏蒸（</w:t>
            </w:r>
            <w:r>
              <w:rPr>
                <w:rFonts w:ascii="Times New Roman" w:eastAsia="方正仿宋_GBK" w:hAnsi="Times New Roman"/>
                <w:sz w:val="24"/>
              </w:rPr>
              <w:t>A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类熏蒸除外）；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√C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类，消毒处理（熏蒸方式除外）；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√D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类，药物及器械除虫灭鼠（熏蒸方式除外）；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□E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类，热处理；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□F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类，辐照处理；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√G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类，除污处理。（除上述类别外，采用冷处理、微波处理、除污处理等方式实施的出入境检疫处理。）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申请单位按照申请类别进行选择</w:t>
            </w:r>
          </w:p>
        </w:tc>
      </w:tr>
      <w:tr>
        <w:trPr>
          <w:cantSplit/>
          <w:trHeight w:val="1236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提交的文件资料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cs="Times New Roman" w:hAnsi="Times New Roman" w:hint="eastAsia"/>
                <w:sz w:val="24"/>
                <w:lang w:bidi="ar-SA"/>
              </w:rPr>
              <w:t>从业人员名单（含姓名、性别、年龄、从业类别等）</w:t>
            </w:r>
          </w:p>
        </w:tc>
      </w:tr>
      <w:tr>
        <w:trPr>
          <w:cantSplit/>
          <w:trHeight w:val="301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申请单位申明</w:t>
            </w:r>
          </w:p>
        </w:tc>
      </w:tr>
      <w:tr>
        <w:trPr>
          <w:cantSplit/>
          <w:trHeight w:val="11812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50" w:firstLine="1995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  <w:u w:val="single"/>
              </w:rPr>
              <w:t xml:space="preserve">  **** </w:t>
            </w:r>
            <w:r>
              <w:rPr>
                <w:rFonts w:ascii="Times New Roman" w:eastAsia="方正仿宋简体" w:cs="Times New Roman" w:hAnsi="Times New Roman" w:hint="eastAsia"/>
                <w:sz w:val="32"/>
                <w:u w:val="single"/>
                <w:lang w:bidi="ar-SA"/>
              </w:rPr>
              <w:t>海关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：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根据《出入境检疫处理单位和人员管理办法》，我单位现申请办理《出入境检疫处理单位核准证书》。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中华人民共和国国境卫生检疫法》及其实施细则、《出入境检疫处理单位和人员管理办法》等有关法律法规规章的规定，自觉接受和配合海关的监督管理和指导；保证严格按照出入境检疫处理操作规程和技术要求，使用符合规定的出入境检疫处理药品、仪器、设备和材料，安全、有效地实施出入境检疫处理，并承担相应的法律、经济和安全生产责任。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ind w:firstLineChars="1000" w:firstLine="3200"/>
              <w:rPr>
                <w:rFonts w:ascii="Times New Roman" w:eastAsia="方正仿宋简体" w:hAnsi="Times New Roman"/>
                <w:sz w:val="32"/>
                <w:szCs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法定代表人（签名）：</w:t>
            </w:r>
            <w:r>
              <w:rPr>
                <w:rFonts w:ascii="Times New Roman" w:eastAsia="方正仿宋简体" w:cs="Times New Roman" w:hAnsi="Times New Roman" w:hint="eastAsia"/>
                <w:sz w:val="32"/>
                <w:szCs w:val="32"/>
                <w:lang w:bidi="ar-SA"/>
              </w:rPr>
              <w:t>李明</w:t>
            </w:r>
          </w:p>
          <w:p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ind w:firstLineChars="1100" w:firstLine="352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申请单位（公章）：</w:t>
            </w:r>
          </w:p>
          <w:p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</w:p>
          <w:p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>****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sz w:val="32"/>
              </w:rPr>
              <w:t xml:space="preserve"> **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sz w:val="32"/>
              </w:rPr>
              <w:t xml:space="preserve"> **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日</w:t>
            </w:r>
          </w:p>
        </w:tc>
      </w:tr>
      <w:tr>
        <w:trPr>
          <w:cantSplit/>
          <w:trHeight w:val="360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32"/>
                <w:lang w:bidi="ar-SA"/>
              </w:rPr>
              <w:t>受理意见</w:t>
            </w: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受理人：</w:t>
            </w:r>
          </w:p>
          <w:p>
            <w:pPr>
              <w:spacing w:line="560" w:lineRule="exact"/>
              <w:ind w:firstLineChars="1700" w:firstLine="40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日</w:t>
            </w:r>
          </w:p>
          <w:p>
            <w:pPr>
              <w:spacing w:line="560" w:lineRule="exact"/>
              <w:ind w:firstLineChars="1650" w:firstLine="52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>
        <w:trPr>
          <w:cantSplit/>
          <w:trHeight w:val="1859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32"/>
                <w:lang w:bidi="ar-SA"/>
              </w:rPr>
              <w:t>评审意见</w:t>
            </w:r>
          </w:p>
          <w:p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ind w:firstLineChars="1450" w:firstLine="464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评审组长：</w:t>
            </w: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评审组成员：</w:t>
            </w:r>
          </w:p>
          <w:p>
            <w:pPr>
              <w:spacing w:line="560" w:lineRule="exact"/>
              <w:ind w:firstLineChars="250" w:firstLine="600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日</w:t>
            </w:r>
          </w:p>
        </w:tc>
      </w:tr>
      <w:tr>
        <w:trPr>
          <w:cantSplit/>
          <w:trHeight w:val="339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32"/>
                <w:lang w:bidi="ar-SA"/>
              </w:rPr>
              <w:t>主管部门审批意见</w:t>
            </w: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>
            <w:pPr>
              <w:spacing w:line="560" w:lineRule="exact"/>
              <w:ind w:firstLineChars="1450" w:firstLine="34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日</w:t>
            </w: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>
        <w:trPr>
          <w:cantSplit/>
          <w:trHeight w:val="3261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32"/>
                <w:lang w:bidi="ar-SA"/>
              </w:rPr>
              <w:t>直属海关审批意见</w:t>
            </w: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日</w:t>
            </w:r>
          </w:p>
        </w:tc>
      </w:tr>
    </w:tbl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简体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简体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大标宋简体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67">
    <w:name w:val="Body Text Indent"/>
    <w:next w:val="23"/>
    <w:pPr>
      <w:widowControl w:val="0"/>
      <w:spacing w:after="120"/>
      <w:ind w:leftChars="200" w:left="200"/>
      <w:jc w:val="both"/>
    </w:pPr>
    <w:rPr>
      <w:rFonts w:ascii="Calibri" w:eastAsia="宋体" w:cs="Times New Roman" w:hAnsi="Calibri"/>
      <w:sz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</Application>
  <Pages>9</Pages>
  <Words>1593</Words>
  <Characters>1711</Characters>
  <Lines>235</Lines>
  <Paragraphs>112</Paragraphs>
  <CharactersWithSpaces>2131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2021-08-24T09:42:56Z</dcterms:created>
  <dcterms:modified xsi:type="dcterms:W3CDTF">2021-08-24T09:44:28Z</dcterms:modified>
</cp:coreProperties>
</file>